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CA" w:rsidRDefault="003F7769" w:rsidP="00A66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318135</wp:posOffset>
            </wp:positionV>
            <wp:extent cx="151447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464" y="21327"/>
                <wp:lineTo x="21464" y="0"/>
                <wp:lineTo x="0" y="0"/>
              </wp:wrapPolygon>
            </wp:wrapThrough>
            <wp:docPr id="1" name="Рисунок 1" descr="http://qrcoder.ru/code/?https%3A%2F%2Fkosmo.museum-online.moscow%2Fentity%2FOBJECT%2F12021%3Fpage%3D5%26index%3D243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kosmo.museum-online.moscow%2Fentity%2FOBJECT%2F12021%3Fpage%3D5%26index%3D243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6111" r="6111" b="6111"/>
                    <a:stretch/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4C" w:rsidRPr="00A6604C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FF6DC4" w:rsidRDefault="00FF6DC4" w:rsidP="000D6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материалам экспозиции музея (зал</w:t>
      </w:r>
      <w:r w:rsidR="00881D20">
        <w:rPr>
          <w:rFonts w:ascii="Times New Roman" w:hAnsi="Times New Roman" w:cs="Times New Roman"/>
          <w:b/>
          <w:sz w:val="28"/>
          <w:szCs w:val="28"/>
        </w:rPr>
        <w:t xml:space="preserve"> «Утро космической эры»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81D20">
        <w:rPr>
          <w:rFonts w:ascii="Times New Roman" w:hAnsi="Times New Roman" w:cs="Times New Roman"/>
          <w:b/>
          <w:sz w:val="28"/>
          <w:szCs w:val="28"/>
        </w:rPr>
        <w:t>.</w:t>
      </w:r>
    </w:p>
    <w:p w:rsidR="003F7769" w:rsidRPr="000D6FC0" w:rsidRDefault="00A6604C" w:rsidP="000D6F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04C">
        <w:rPr>
          <w:rFonts w:ascii="Times New Roman" w:hAnsi="Times New Roman" w:cs="Times New Roman"/>
          <w:sz w:val="28"/>
          <w:szCs w:val="28"/>
        </w:rPr>
        <w:t xml:space="preserve">Прочитайте отрывок </w:t>
      </w:r>
      <w:r w:rsidR="00881D2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472CEA">
        <w:rPr>
          <w:rFonts w:ascii="Times New Roman" w:hAnsi="Times New Roman" w:cs="Times New Roman"/>
          <w:sz w:val="28"/>
          <w:szCs w:val="28"/>
        </w:rPr>
        <w:t xml:space="preserve">«Сообщение ТАСС» </w:t>
      </w:r>
      <w:r w:rsidRPr="00A6604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газеты «Известия» № 237 от 5 октября 1957 г. </w:t>
      </w:r>
      <w:r w:rsidR="000D6FC0" w:rsidRPr="000D6FC0">
        <w:rPr>
          <w:rFonts w:ascii="Times New Roman" w:hAnsi="Times New Roman" w:cs="Times New Roman"/>
          <w:i/>
          <w:sz w:val="28"/>
          <w:szCs w:val="28"/>
        </w:rPr>
        <w:t xml:space="preserve">(с полным текстом можно ознакомиться, воспользовавшись ссылкой </w:t>
      </w:r>
      <w:hyperlink r:id="rId6" w:history="1">
        <w:r w:rsidR="00995B04" w:rsidRPr="000D6FC0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https://clck.ru/WU2kA</w:t>
        </w:r>
      </w:hyperlink>
      <w:r w:rsidR="00995B04" w:rsidRPr="00995B0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D6FC0" w:rsidRPr="000D6FC0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0D6FC0" w:rsidRPr="000D6FC0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0D6FC0" w:rsidRPr="000D6FC0">
        <w:rPr>
          <w:rFonts w:ascii="Times New Roman" w:hAnsi="Times New Roman" w:cs="Times New Roman"/>
          <w:i/>
          <w:sz w:val="28"/>
          <w:szCs w:val="28"/>
        </w:rPr>
        <w:t>-кодом)</w:t>
      </w:r>
      <w:r w:rsidR="00995B04">
        <w:rPr>
          <w:rFonts w:ascii="Times New Roman" w:hAnsi="Times New Roman" w:cs="Times New Roman"/>
          <w:i/>
          <w:sz w:val="28"/>
          <w:szCs w:val="28"/>
        </w:rPr>
        <w:t>.</w:t>
      </w:r>
      <w:r w:rsidR="00707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B04">
        <w:rPr>
          <w:rFonts w:ascii="Times New Roman" w:hAnsi="Times New Roman" w:cs="Times New Roman"/>
          <w:sz w:val="28"/>
          <w:szCs w:val="28"/>
        </w:rPr>
        <w:t>В</w:t>
      </w:r>
      <w:r w:rsidR="00707A43" w:rsidRPr="00707A43">
        <w:rPr>
          <w:rFonts w:ascii="Times New Roman" w:hAnsi="Times New Roman" w:cs="Times New Roman"/>
          <w:sz w:val="28"/>
          <w:szCs w:val="28"/>
        </w:rPr>
        <w:t>ыполните задания.</w:t>
      </w:r>
    </w:p>
    <w:p w:rsidR="00A6604C" w:rsidRPr="000D6FC0" w:rsidRDefault="00A6604C" w:rsidP="000D6F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FC0">
        <w:rPr>
          <w:rFonts w:ascii="Times New Roman" w:hAnsi="Times New Roman" w:cs="Times New Roman"/>
          <w:i/>
          <w:sz w:val="28"/>
          <w:szCs w:val="28"/>
        </w:rPr>
        <w:t xml:space="preserve">«В течение ряда лет в Советском Союзе </w:t>
      </w:r>
      <w:r w:rsidR="003F7769" w:rsidRPr="000D6FC0">
        <w:rPr>
          <w:rFonts w:ascii="Times New Roman" w:hAnsi="Times New Roman" w:cs="Times New Roman"/>
          <w:i/>
          <w:sz w:val="28"/>
          <w:szCs w:val="28"/>
        </w:rPr>
        <w:t xml:space="preserve">ведутся научно-исследовательские и опытно-конструкторские работы по созданию искусственных спутников Земли. </w:t>
      </w:r>
      <w:r w:rsidR="000D6FC0" w:rsidRPr="000D6FC0">
        <w:rPr>
          <w:rFonts w:ascii="Times New Roman" w:hAnsi="Times New Roman" w:cs="Times New Roman"/>
          <w:i/>
          <w:sz w:val="28"/>
          <w:szCs w:val="28"/>
        </w:rPr>
        <w:t>В результате большой напряженной работы научно-исследовательских институтов и конструкторских бюро создан первый в мире искусственный спутник Земли. 4 октября 1957 года в СССР произведен успешный запуск первого спутник</w:t>
      </w:r>
      <w:r w:rsidR="000D6FC0">
        <w:rPr>
          <w:rFonts w:ascii="Times New Roman" w:hAnsi="Times New Roman" w:cs="Times New Roman"/>
          <w:i/>
          <w:sz w:val="28"/>
          <w:szCs w:val="28"/>
        </w:rPr>
        <w:t xml:space="preserve">а… Спутник имеет форму шара диаметром 58 см и весом 83,6 кг. На нем установлены два радиопередатчика, непрерывно излучающие радиосигналы с частотой 20,005 и 40,002 мегагерц. Мощности передатчиков обеспечивают уверенный прием радиосигналов широким кругом радиолюбителей. Научные станции ведут наблюдение за спутником и определяют элементы его траектории. Расчеты показали, что вследствие огромной скорости спутника, в конце своего существования он </w:t>
      </w:r>
      <w:r w:rsidR="00995B04">
        <w:rPr>
          <w:rFonts w:ascii="Times New Roman" w:hAnsi="Times New Roman" w:cs="Times New Roman"/>
          <w:i/>
          <w:sz w:val="28"/>
          <w:szCs w:val="28"/>
        </w:rPr>
        <w:t>с</w:t>
      </w:r>
      <w:r w:rsidR="000D6FC0">
        <w:rPr>
          <w:rFonts w:ascii="Times New Roman" w:hAnsi="Times New Roman" w:cs="Times New Roman"/>
          <w:i/>
          <w:sz w:val="28"/>
          <w:szCs w:val="28"/>
        </w:rPr>
        <w:t>горит при достижении плотных слоев атмосферы на высоте нескольких десятков километров</w:t>
      </w:r>
      <w:r w:rsidR="000D6FC0" w:rsidRPr="000D6FC0">
        <w:rPr>
          <w:rFonts w:ascii="Times New Roman" w:hAnsi="Times New Roman" w:cs="Times New Roman"/>
          <w:i/>
          <w:sz w:val="28"/>
          <w:szCs w:val="28"/>
        </w:rPr>
        <w:t>»</w:t>
      </w:r>
      <w:r w:rsidR="000D6FC0">
        <w:rPr>
          <w:rFonts w:ascii="Times New Roman" w:hAnsi="Times New Roman" w:cs="Times New Roman"/>
          <w:i/>
          <w:sz w:val="28"/>
          <w:szCs w:val="28"/>
        </w:rPr>
        <w:t>.</w:t>
      </w:r>
    </w:p>
    <w:p w:rsidR="00BB3FE6" w:rsidRPr="00BB3FE6" w:rsidRDefault="005D244B" w:rsidP="005D24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главную мысль </w:t>
      </w:r>
      <w:r w:rsidR="00BB3FE6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:rsidR="00BB3FE6" w:rsidRDefault="00BB3FE6" w:rsidP="00BB3FE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95B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95B04" w:rsidRPr="00BB3FE6" w:rsidRDefault="00365DA2" w:rsidP="00BB3FE6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DA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365DA2">
        <w:rPr>
          <w:rFonts w:ascii="Times New Roman" w:hAnsi="Times New Roman" w:cs="Times New Roman"/>
          <w:i/>
          <w:sz w:val="28"/>
          <w:szCs w:val="28"/>
        </w:rPr>
        <w:t>апуск первого искусственного спутника Земли)</w:t>
      </w:r>
    </w:p>
    <w:p w:rsidR="005D244B" w:rsidRDefault="00472CEA" w:rsidP="004E1C5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44B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5D244B" w:rsidRPr="005D244B">
        <w:rPr>
          <w:rFonts w:ascii="Times New Roman" w:hAnsi="Times New Roman" w:cs="Times New Roman"/>
          <w:sz w:val="28"/>
          <w:szCs w:val="28"/>
        </w:rPr>
        <w:t>стил</w:t>
      </w:r>
      <w:r w:rsidR="00995B04">
        <w:rPr>
          <w:rFonts w:ascii="Times New Roman" w:hAnsi="Times New Roman" w:cs="Times New Roman"/>
          <w:sz w:val="28"/>
          <w:szCs w:val="28"/>
        </w:rPr>
        <w:t>ь речи, используемый в тексте</w:t>
      </w:r>
      <w:r w:rsidR="00FC2AE4">
        <w:rPr>
          <w:rFonts w:ascii="Times New Roman" w:hAnsi="Times New Roman" w:cs="Times New Roman"/>
          <w:sz w:val="28"/>
          <w:szCs w:val="28"/>
        </w:rPr>
        <w:t>.</w:t>
      </w:r>
      <w:r w:rsidR="0015530C" w:rsidRPr="005D2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2AE4">
        <w:rPr>
          <w:rFonts w:ascii="Times New Roman" w:hAnsi="Times New Roman" w:cs="Times New Roman"/>
          <w:sz w:val="28"/>
          <w:szCs w:val="28"/>
        </w:rPr>
        <w:t>О</w:t>
      </w:r>
      <w:r w:rsidRPr="005D244B">
        <w:rPr>
          <w:rFonts w:ascii="Times New Roman" w:hAnsi="Times New Roman" w:cs="Times New Roman"/>
          <w:sz w:val="28"/>
          <w:szCs w:val="28"/>
        </w:rPr>
        <w:t xml:space="preserve">тметьте </w:t>
      </w:r>
      <w:r w:rsidR="005D244B" w:rsidRPr="005D244B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D244B">
        <w:rPr>
          <w:rFonts w:ascii="Times New Roman" w:hAnsi="Times New Roman" w:cs="Times New Roman"/>
          <w:sz w:val="28"/>
          <w:szCs w:val="28"/>
        </w:rPr>
        <w:t>его особенности</w:t>
      </w:r>
      <w:r w:rsidR="005D244B" w:rsidRPr="005D244B">
        <w:rPr>
          <w:rFonts w:ascii="Times New Roman" w:hAnsi="Times New Roman" w:cs="Times New Roman"/>
          <w:sz w:val="28"/>
          <w:szCs w:val="28"/>
        </w:rPr>
        <w:t>.</w:t>
      </w:r>
    </w:p>
    <w:p w:rsidR="00837D53" w:rsidRPr="005D244B" w:rsidRDefault="005E53FC" w:rsidP="005D244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24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938"/>
        <w:gridCol w:w="1417"/>
        <w:gridCol w:w="1270"/>
      </w:tblGrid>
      <w:tr w:rsidR="00472CEA" w:rsidTr="009A102A">
        <w:tc>
          <w:tcPr>
            <w:tcW w:w="5938" w:type="dxa"/>
          </w:tcPr>
          <w:p w:rsidR="00472CEA" w:rsidRPr="00837D53" w:rsidRDefault="00ED601B" w:rsidP="009A102A">
            <w:pPr>
              <w:pStyle w:val="a4"/>
              <w:ind w:left="0" w:firstLine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стиля</w:t>
            </w:r>
          </w:p>
        </w:tc>
        <w:tc>
          <w:tcPr>
            <w:tcW w:w="1417" w:type="dxa"/>
          </w:tcPr>
          <w:p w:rsidR="00472CEA" w:rsidRPr="00837D53" w:rsidRDefault="00472CEA" w:rsidP="00837D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5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70" w:type="dxa"/>
          </w:tcPr>
          <w:p w:rsidR="00472CEA" w:rsidRPr="00837D53" w:rsidRDefault="00472CEA" w:rsidP="00837D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5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72CEA" w:rsidTr="009A102A">
        <w:tc>
          <w:tcPr>
            <w:tcW w:w="5938" w:type="dxa"/>
          </w:tcPr>
          <w:p w:rsidR="00472CEA" w:rsidRDefault="00472CEA" w:rsidP="009A102A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</w:p>
        </w:tc>
        <w:tc>
          <w:tcPr>
            <w:tcW w:w="1417" w:type="dxa"/>
          </w:tcPr>
          <w:p w:rsidR="00472CEA" w:rsidRDefault="001F2E1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472CEA" w:rsidRDefault="00472CEA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E13" w:rsidTr="009A102A">
        <w:tc>
          <w:tcPr>
            <w:tcW w:w="5938" w:type="dxa"/>
          </w:tcPr>
          <w:p w:rsidR="001F2E13" w:rsidRDefault="00ED601B" w:rsidP="009A102A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1417" w:type="dxa"/>
          </w:tcPr>
          <w:p w:rsidR="001F2E13" w:rsidRDefault="001F2E1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1F2E13" w:rsidRDefault="00837D5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2CEA" w:rsidTr="009A102A">
        <w:tc>
          <w:tcPr>
            <w:tcW w:w="5938" w:type="dxa"/>
          </w:tcPr>
          <w:p w:rsidR="00472CEA" w:rsidRDefault="00472CEA" w:rsidP="009A102A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фактографичность</w:t>
            </w:r>
            <w:proofErr w:type="spellEnd"/>
          </w:p>
        </w:tc>
        <w:tc>
          <w:tcPr>
            <w:tcW w:w="1417" w:type="dxa"/>
          </w:tcPr>
          <w:p w:rsidR="00472CEA" w:rsidRDefault="001F2E1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472CEA" w:rsidRDefault="00472CEA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D53" w:rsidTr="009A102A">
        <w:tc>
          <w:tcPr>
            <w:tcW w:w="5938" w:type="dxa"/>
          </w:tcPr>
          <w:p w:rsidR="00837D53" w:rsidRDefault="00837D53" w:rsidP="009A102A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образность</w:t>
            </w:r>
          </w:p>
        </w:tc>
        <w:tc>
          <w:tcPr>
            <w:tcW w:w="1417" w:type="dxa"/>
          </w:tcPr>
          <w:p w:rsidR="00837D53" w:rsidRDefault="00837D5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0" w:type="dxa"/>
          </w:tcPr>
          <w:p w:rsidR="00837D53" w:rsidRDefault="00837D5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D53" w:rsidTr="009A102A">
        <w:tc>
          <w:tcPr>
            <w:tcW w:w="5938" w:type="dxa"/>
          </w:tcPr>
          <w:p w:rsidR="00837D53" w:rsidRDefault="00837D53" w:rsidP="009A102A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биографичность</w:t>
            </w:r>
            <w:proofErr w:type="spellEnd"/>
          </w:p>
        </w:tc>
        <w:tc>
          <w:tcPr>
            <w:tcW w:w="1417" w:type="dxa"/>
          </w:tcPr>
          <w:p w:rsidR="00837D53" w:rsidRDefault="00837D5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37D53" w:rsidRDefault="00837D5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2CEA" w:rsidTr="009A102A">
        <w:tc>
          <w:tcPr>
            <w:tcW w:w="5938" w:type="dxa"/>
          </w:tcPr>
          <w:p w:rsidR="00472CEA" w:rsidRDefault="001F2E13" w:rsidP="009A102A">
            <w:pPr>
              <w:pStyle w:val="a4"/>
              <w:ind w:left="0" w:firstLine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диалогичность</w:t>
            </w:r>
          </w:p>
        </w:tc>
        <w:tc>
          <w:tcPr>
            <w:tcW w:w="1417" w:type="dxa"/>
          </w:tcPr>
          <w:p w:rsidR="00472CEA" w:rsidRDefault="00472CEA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472CEA" w:rsidRDefault="00837D53" w:rsidP="00472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D244B" w:rsidRDefault="005D244B" w:rsidP="00472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2CEA" w:rsidRDefault="005D244B" w:rsidP="00472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стиля: ________________</w:t>
      </w:r>
      <w:r w:rsidR="00FC2AE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___.</w:t>
      </w:r>
      <w:r w:rsidR="0032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4B" w:rsidRPr="00365DA2" w:rsidRDefault="00365DA2" w:rsidP="00472CE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65DA2">
        <w:rPr>
          <w:rFonts w:ascii="Times New Roman" w:hAnsi="Times New Roman" w:cs="Times New Roman"/>
          <w:i/>
          <w:sz w:val="28"/>
          <w:szCs w:val="28"/>
        </w:rPr>
        <w:t>(публицистический)</w:t>
      </w:r>
    </w:p>
    <w:p w:rsidR="005D244B" w:rsidRDefault="00BB3FE6" w:rsidP="00BA2CC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Приведите примеры лексических единиц</w:t>
      </w:r>
      <w:r w:rsidR="005D244B" w:rsidRPr="005D244B">
        <w:rPr>
          <w:rFonts w:ascii="Times New Roman" w:hAnsi="Times New Roman" w:cs="Times New Roman"/>
          <w:sz w:val="28"/>
          <w:szCs w:val="28"/>
        </w:rPr>
        <w:t xml:space="preserve"> из текста, связанны</w:t>
      </w:r>
      <w:r w:rsidR="00FC2AE4">
        <w:rPr>
          <w:rFonts w:ascii="Times New Roman" w:hAnsi="Times New Roman" w:cs="Times New Roman"/>
          <w:sz w:val="28"/>
          <w:szCs w:val="28"/>
        </w:rPr>
        <w:t>х</w:t>
      </w:r>
      <w:r w:rsidR="005D244B" w:rsidRPr="005D244B">
        <w:rPr>
          <w:rFonts w:ascii="Times New Roman" w:hAnsi="Times New Roman" w:cs="Times New Roman"/>
          <w:sz w:val="28"/>
          <w:szCs w:val="28"/>
        </w:rPr>
        <w:t xml:space="preserve"> с научным содержанием. </w:t>
      </w:r>
    </w:p>
    <w:p w:rsidR="00FF6DC4" w:rsidRPr="005D244B" w:rsidRDefault="00FF6DC4" w:rsidP="00FF6DC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FC2A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B3FE6" w:rsidRPr="00365DA2" w:rsidRDefault="00365DA2" w:rsidP="00365D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DA2">
        <w:rPr>
          <w:rFonts w:ascii="Times New Roman" w:hAnsi="Times New Roman" w:cs="Times New Roman"/>
          <w:i/>
          <w:sz w:val="28"/>
          <w:szCs w:val="28"/>
        </w:rPr>
        <w:t xml:space="preserve">(Атмосфера, бинокль, мегагерц, конструктор,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65DA2">
        <w:rPr>
          <w:rFonts w:ascii="Times New Roman" w:hAnsi="Times New Roman" w:cs="Times New Roman"/>
          <w:i/>
          <w:sz w:val="28"/>
          <w:szCs w:val="28"/>
        </w:rPr>
        <w:t>скусственные спутники Земли, оптические расчеты, мощность, Земля, исследовать)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530C" w:rsidRPr="00365DA2" w:rsidRDefault="0015530C" w:rsidP="00FF6DC4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5530C" w:rsidRPr="00365DA2" w:rsidSect="00995B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07C9"/>
    <w:multiLevelType w:val="hybridMultilevel"/>
    <w:tmpl w:val="D0EA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CCD"/>
    <w:multiLevelType w:val="hybridMultilevel"/>
    <w:tmpl w:val="6400E032"/>
    <w:lvl w:ilvl="0" w:tplc="7A2A1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C195E"/>
    <w:multiLevelType w:val="multilevel"/>
    <w:tmpl w:val="BF0264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03978"/>
    <w:multiLevelType w:val="hybridMultilevel"/>
    <w:tmpl w:val="5702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B7"/>
    <w:rsid w:val="000D6FC0"/>
    <w:rsid w:val="0015530C"/>
    <w:rsid w:val="001F2E13"/>
    <w:rsid w:val="002049B7"/>
    <w:rsid w:val="00221815"/>
    <w:rsid w:val="00287E77"/>
    <w:rsid w:val="00295EB6"/>
    <w:rsid w:val="00320EA0"/>
    <w:rsid w:val="00332694"/>
    <w:rsid w:val="00365DA2"/>
    <w:rsid w:val="003F7769"/>
    <w:rsid w:val="00427785"/>
    <w:rsid w:val="00472CEA"/>
    <w:rsid w:val="005D244B"/>
    <w:rsid w:val="005E53FC"/>
    <w:rsid w:val="00707A43"/>
    <w:rsid w:val="00837D53"/>
    <w:rsid w:val="00880F2D"/>
    <w:rsid w:val="00881D20"/>
    <w:rsid w:val="00995B04"/>
    <w:rsid w:val="009A102A"/>
    <w:rsid w:val="00A04D24"/>
    <w:rsid w:val="00A1004E"/>
    <w:rsid w:val="00A6604C"/>
    <w:rsid w:val="00B51FCA"/>
    <w:rsid w:val="00BB3FE6"/>
    <w:rsid w:val="00BD0F18"/>
    <w:rsid w:val="00C14B4E"/>
    <w:rsid w:val="00CF7EF3"/>
    <w:rsid w:val="00DE3832"/>
    <w:rsid w:val="00ED601B"/>
    <w:rsid w:val="00FC2AE4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4C88-3B4E-4850-AEB1-4D3F8DF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F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7A43"/>
    <w:pPr>
      <w:ind w:left="720"/>
      <w:contextualSpacing/>
    </w:pPr>
  </w:style>
  <w:style w:type="table" w:styleId="a5">
    <w:name w:val="Table Grid"/>
    <w:basedOn w:val="a1"/>
    <w:uiPriority w:val="39"/>
    <w:rsid w:val="004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E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D2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WU2k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2021-08-02T13:57:00Z</dcterms:created>
  <dcterms:modified xsi:type="dcterms:W3CDTF">2021-08-02T13:57:00Z</dcterms:modified>
</cp:coreProperties>
</file>